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778" w:rsidRDefault="00936778" w:rsidP="003D7AA1">
      <w:pPr>
        <w:pStyle w:val="a3"/>
        <w:shd w:val="clear" w:color="auto" w:fill="FFFFFF"/>
        <w:spacing w:before="39" w:beforeAutospacing="0" w:after="39" w:afterAutospacing="0"/>
        <w:jc w:val="center"/>
        <w:rPr>
          <w:rStyle w:val="a4"/>
          <w:sz w:val="28"/>
          <w:szCs w:val="28"/>
        </w:rPr>
      </w:pPr>
      <w:r>
        <w:rPr>
          <w:rStyle w:val="a4"/>
          <w:sz w:val="28"/>
          <w:szCs w:val="28"/>
        </w:rPr>
        <w:t>Картотека ННОД по развитию мелкой моторики</w:t>
      </w:r>
      <w:bookmarkStart w:id="0" w:name="_GoBack"/>
      <w:bookmarkEnd w:id="0"/>
    </w:p>
    <w:p w:rsidR="003D7AA1" w:rsidRPr="00BC78C7" w:rsidRDefault="003D7AA1" w:rsidP="003D7AA1">
      <w:pPr>
        <w:pStyle w:val="a3"/>
        <w:shd w:val="clear" w:color="auto" w:fill="FFFFFF"/>
        <w:spacing w:before="39" w:beforeAutospacing="0" w:after="39" w:afterAutospacing="0"/>
        <w:jc w:val="center"/>
        <w:rPr>
          <w:sz w:val="28"/>
          <w:szCs w:val="28"/>
        </w:rPr>
      </w:pPr>
      <w:r w:rsidRPr="00BC78C7">
        <w:rPr>
          <w:rStyle w:val="a4"/>
          <w:sz w:val="28"/>
          <w:szCs w:val="28"/>
        </w:rPr>
        <w:t>1. Укрась бабочку.</w:t>
      </w:r>
    </w:p>
    <w:p w:rsidR="003D7AA1" w:rsidRPr="00BC78C7" w:rsidRDefault="003D7AA1" w:rsidP="003D7AA1">
      <w:pPr>
        <w:pStyle w:val="a3"/>
        <w:shd w:val="clear" w:color="auto" w:fill="FFFFFF"/>
        <w:spacing w:before="39" w:beforeAutospacing="0" w:after="39" w:afterAutospacing="0"/>
        <w:rPr>
          <w:sz w:val="28"/>
          <w:szCs w:val="28"/>
        </w:rPr>
      </w:pPr>
      <w:r w:rsidRPr="00BC78C7">
        <w:rPr>
          <w:rStyle w:val="a4"/>
          <w:sz w:val="28"/>
          <w:szCs w:val="28"/>
        </w:rPr>
        <w:t>Цели:</w:t>
      </w:r>
      <w:r w:rsidRPr="00BC78C7">
        <w:rPr>
          <w:sz w:val="28"/>
          <w:szCs w:val="28"/>
        </w:rPr>
        <w:t> Учить  группировать предметы по цвету. Закреплять знания о геометрической фигуре круг, о понятия много - один, большой - маленький. Развивать мелкую моторику.</w:t>
      </w:r>
    </w:p>
    <w:p w:rsidR="003D7AA1" w:rsidRPr="00BC78C7" w:rsidRDefault="003D7AA1" w:rsidP="003D7AA1">
      <w:pPr>
        <w:pStyle w:val="a3"/>
        <w:shd w:val="clear" w:color="auto" w:fill="FFFFFF"/>
        <w:spacing w:before="39" w:beforeAutospacing="0" w:after="39" w:afterAutospacing="0"/>
        <w:rPr>
          <w:sz w:val="28"/>
          <w:szCs w:val="28"/>
        </w:rPr>
      </w:pPr>
      <w:r w:rsidRPr="00BC78C7">
        <w:rPr>
          <w:rStyle w:val="a4"/>
          <w:sz w:val="28"/>
          <w:szCs w:val="28"/>
        </w:rPr>
        <w:t>Материалы:</w:t>
      </w:r>
      <w:r w:rsidRPr="00BC78C7">
        <w:rPr>
          <w:sz w:val="28"/>
          <w:szCs w:val="28"/>
        </w:rPr>
        <w:t> Бабочки разных цветов, вырезанные из картона, круги разных размеров и цветов.</w:t>
      </w:r>
    </w:p>
    <w:p w:rsidR="003D7AA1" w:rsidRPr="00BC78C7" w:rsidRDefault="003D7AA1" w:rsidP="003D7AA1">
      <w:pPr>
        <w:pStyle w:val="a3"/>
        <w:shd w:val="clear" w:color="auto" w:fill="FFFFFF"/>
        <w:spacing w:before="39" w:beforeAutospacing="0" w:after="39" w:afterAutospacing="0"/>
        <w:rPr>
          <w:sz w:val="28"/>
          <w:szCs w:val="28"/>
        </w:rPr>
      </w:pPr>
      <w:r w:rsidRPr="00BC78C7">
        <w:rPr>
          <w:rStyle w:val="a4"/>
          <w:sz w:val="28"/>
          <w:szCs w:val="28"/>
        </w:rPr>
        <w:t>Ход игры:</w:t>
      </w:r>
      <w:r w:rsidRPr="00BC78C7">
        <w:rPr>
          <w:sz w:val="28"/>
          <w:szCs w:val="28"/>
        </w:rPr>
        <w:t>  Педагог  показывает ребенку бабочек  и говорит, что они прилетели к ним в гости. Рассказывает, что бабочки принесли с собой кружки разных цветов и хотят, чтобы дети украсили их крылышки. Педагог предлагает помочь бабочкам. Вначале он просит  ребёнка выбрать кружки одного цвета из предложенных четырёх. При этом предлагает поочередно  выбрать кружки понравившегося цвета. После того как ребенок  выберет, педагог  даёт им силуэты бабочек и предлагает украсить их. В конце игры педагог  хвалит ребенка  за то, что он украсил бабочек и они стали ещё красивее.</w:t>
      </w:r>
    </w:p>
    <w:p w:rsidR="003D7AA1" w:rsidRPr="00BC78C7" w:rsidRDefault="003D7AA1" w:rsidP="003D7AA1">
      <w:pPr>
        <w:pStyle w:val="a3"/>
        <w:shd w:val="clear" w:color="auto" w:fill="FFFFFF"/>
        <w:spacing w:before="39" w:beforeAutospacing="0" w:after="39" w:afterAutospacing="0"/>
        <w:jc w:val="center"/>
        <w:rPr>
          <w:sz w:val="28"/>
          <w:szCs w:val="28"/>
        </w:rPr>
      </w:pPr>
      <w:r w:rsidRPr="00BC78C7">
        <w:rPr>
          <w:rStyle w:val="a4"/>
          <w:sz w:val="28"/>
          <w:szCs w:val="28"/>
        </w:rPr>
        <w:t>2. Почини одежду зайчатам.</w:t>
      </w:r>
    </w:p>
    <w:p w:rsidR="003D7AA1" w:rsidRPr="00BC78C7" w:rsidRDefault="003D7AA1" w:rsidP="003D7AA1">
      <w:pPr>
        <w:pStyle w:val="a3"/>
        <w:shd w:val="clear" w:color="auto" w:fill="FFFFFF"/>
        <w:spacing w:before="39" w:beforeAutospacing="0" w:after="39" w:afterAutospacing="0"/>
        <w:rPr>
          <w:sz w:val="28"/>
          <w:szCs w:val="28"/>
        </w:rPr>
      </w:pPr>
      <w:r w:rsidRPr="00BC78C7">
        <w:rPr>
          <w:rStyle w:val="a4"/>
          <w:sz w:val="28"/>
          <w:szCs w:val="28"/>
        </w:rPr>
        <w:t>Цели:</w:t>
      </w:r>
      <w:r w:rsidRPr="00BC78C7">
        <w:rPr>
          <w:sz w:val="28"/>
          <w:szCs w:val="28"/>
        </w:rPr>
        <w:t xml:space="preserve"> Учить  различать цвета и использовать названия цветов в речи. Закреплять умение распознавать геометрические фигуры и называть их </w:t>
      </w:r>
      <w:proofErr w:type="gramStart"/>
      <w:r w:rsidRPr="00BC78C7">
        <w:rPr>
          <w:sz w:val="28"/>
          <w:szCs w:val="28"/>
        </w:rPr>
        <w:t xml:space="preserve">( </w:t>
      </w:r>
      <w:proofErr w:type="gramEnd"/>
      <w:r w:rsidRPr="00BC78C7">
        <w:rPr>
          <w:sz w:val="28"/>
          <w:szCs w:val="28"/>
        </w:rPr>
        <w:t>круг, квадрат, треугольник). Развивать мелкую моторику рук, цветовое восприятие, внимание.</w:t>
      </w:r>
    </w:p>
    <w:p w:rsidR="003D7AA1" w:rsidRPr="00BC78C7" w:rsidRDefault="003D7AA1" w:rsidP="003D7AA1">
      <w:pPr>
        <w:pStyle w:val="a3"/>
        <w:shd w:val="clear" w:color="auto" w:fill="FFFFFF"/>
        <w:spacing w:before="39" w:beforeAutospacing="0" w:after="39" w:afterAutospacing="0"/>
        <w:rPr>
          <w:sz w:val="28"/>
          <w:szCs w:val="28"/>
        </w:rPr>
      </w:pPr>
      <w:r w:rsidRPr="00BC78C7">
        <w:rPr>
          <w:rStyle w:val="a4"/>
          <w:sz w:val="28"/>
          <w:szCs w:val="28"/>
        </w:rPr>
        <w:t>Материалы:</w:t>
      </w:r>
      <w:r w:rsidRPr="00BC78C7">
        <w:rPr>
          <w:sz w:val="28"/>
          <w:szCs w:val="28"/>
        </w:rPr>
        <w:t> Силуэты одежды, вырезанные из картона геометрические фигуры.</w:t>
      </w:r>
    </w:p>
    <w:p w:rsidR="003D7AA1" w:rsidRPr="00BC78C7" w:rsidRDefault="003D7AA1" w:rsidP="003D7AA1">
      <w:pPr>
        <w:pStyle w:val="a3"/>
        <w:shd w:val="clear" w:color="auto" w:fill="FFFFFF"/>
        <w:spacing w:before="39" w:beforeAutospacing="0" w:after="39" w:afterAutospacing="0"/>
        <w:rPr>
          <w:sz w:val="28"/>
          <w:szCs w:val="28"/>
        </w:rPr>
      </w:pPr>
      <w:r w:rsidRPr="00BC78C7">
        <w:rPr>
          <w:rStyle w:val="a4"/>
          <w:sz w:val="28"/>
          <w:szCs w:val="28"/>
        </w:rPr>
        <w:t>Ход игры:</w:t>
      </w:r>
      <w:r w:rsidRPr="00BC78C7">
        <w:rPr>
          <w:sz w:val="28"/>
          <w:szCs w:val="28"/>
        </w:rPr>
        <w:t> Появляется зайчиха с корзинкой и плачет.</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Педагог: Почему ты плачешь зайчиха?</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Зайчиха: Купила я своим зайчатам подарки – шорты и юбочки. А пока шла по лесу, задела за куст – они и порвались.  (Показывает шорты и юбки из картона).</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Педагог: Не плачь, зайчиха, мы тебе поможем. Давай  подберём заплатки и залатаем дырки. На что похожи дырки на юбочках и шортах?</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Ребенок: на треугольник, квадрат и круг.</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Педагог: Правильно.</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Зайчиха кладёт шорты и юбочки на «пеньки</w:t>
      </w:r>
      <w:proofErr w:type="gramStart"/>
      <w:r w:rsidRPr="00BC78C7">
        <w:rPr>
          <w:sz w:val="28"/>
          <w:szCs w:val="28"/>
        </w:rPr>
        <w:t>»(</w:t>
      </w:r>
      <w:proofErr w:type="gramEnd"/>
      <w:r w:rsidRPr="00BC78C7">
        <w:rPr>
          <w:sz w:val="28"/>
          <w:szCs w:val="28"/>
        </w:rPr>
        <w:t>стол), на котором заранее разложены заплатки. Ребенок  подходит к столу и выполняет задание. Педагог спрашивает у  ребёнка, какого цвета заплатку он поставил, и на какую геометрическую фигуру она похожа.</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Зайчиха: Большое  вам спасибо!</w:t>
      </w:r>
    </w:p>
    <w:p w:rsidR="003D7AA1" w:rsidRPr="00BC78C7" w:rsidRDefault="003D7AA1" w:rsidP="003D7AA1">
      <w:pPr>
        <w:pStyle w:val="a3"/>
        <w:shd w:val="clear" w:color="auto" w:fill="FFFFFF"/>
        <w:spacing w:before="39" w:beforeAutospacing="0" w:after="39" w:afterAutospacing="0"/>
        <w:jc w:val="center"/>
        <w:rPr>
          <w:sz w:val="28"/>
          <w:szCs w:val="28"/>
        </w:rPr>
      </w:pPr>
      <w:r w:rsidRPr="00BC78C7">
        <w:rPr>
          <w:rStyle w:val="a4"/>
          <w:sz w:val="28"/>
          <w:szCs w:val="28"/>
        </w:rPr>
        <w:t>3. Спрячь мышку.</w:t>
      </w:r>
    </w:p>
    <w:p w:rsidR="003D7AA1" w:rsidRPr="00BC78C7" w:rsidRDefault="003D7AA1" w:rsidP="003D7AA1">
      <w:pPr>
        <w:pStyle w:val="a3"/>
        <w:shd w:val="clear" w:color="auto" w:fill="FFFFFF"/>
        <w:spacing w:before="39" w:beforeAutospacing="0" w:after="39" w:afterAutospacing="0"/>
        <w:rPr>
          <w:sz w:val="28"/>
          <w:szCs w:val="28"/>
        </w:rPr>
      </w:pPr>
      <w:r w:rsidRPr="00BC78C7">
        <w:rPr>
          <w:rStyle w:val="a4"/>
          <w:sz w:val="28"/>
          <w:szCs w:val="28"/>
        </w:rPr>
        <w:t>Цели:</w:t>
      </w:r>
      <w:r w:rsidRPr="00BC78C7">
        <w:rPr>
          <w:sz w:val="28"/>
          <w:szCs w:val="28"/>
        </w:rPr>
        <w:t> Продолжать знакомить детей с шестью основными цветами, учить различать их. Развивать быстроту реакции, внимание, мышление. Закреплять знания о животных.</w:t>
      </w:r>
    </w:p>
    <w:p w:rsidR="003D7AA1" w:rsidRPr="00BC78C7" w:rsidRDefault="003D7AA1" w:rsidP="003D7AA1">
      <w:pPr>
        <w:pStyle w:val="a3"/>
        <w:shd w:val="clear" w:color="auto" w:fill="FFFFFF"/>
        <w:spacing w:before="39" w:beforeAutospacing="0" w:after="39" w:afterAutospacing="0"/>
        <w:rPr>
          <w:sz w:val="28"/>
          <w:szCs w:val="28"/>
        </w:rPr>
      </w:pPr>
      <w:r w:rsidRPr="00BC78C7">
        <w:rPr>
          <w:rStyle w:val="a4"/>
          <w:sz w:val="28"/>
          <w:szCs w:val="28"/>
        </w:rPr>
        <w:lastRenderedPageBreak/>
        <w:t>Материал:</w:t>
      </w:r>
      <w:r w:rsidRPr="00BC78C7">
        <w:rPr>
          <w:sz w:val="28"/>
          <w:szCs w:val="28"/>
        </w:rPr>
        <w:t> Демонстрационный: листочки бумаги шести цветов(20 – 15), посредине белый квадрат</w:t>
      </w:r>
      <w:proofErr w:type="gramStart"/>
      <w:r w:rsidRPr="00BC78C7">
        <w:rPr>
          <w:sz w:val="28"/>
          <w:szCs w:val="28"/>
        </w:rPr>
        <w:t xml:space="preserve">( </w:t>
      </w:r>
      <w:proofErr w:type="gramEnd"/>
      <w:r w:rsidRPr="00BC78C7">
        <w:rPr>
          <w:sz w:val="28"/>
          <w:szCs w:val="28"/>
        </w:rPr>
        <w:t xml:space="preserve">8-8 ), на которых нарисована мышка ( </w:t>
      </w:r>
      <w:proofErr w:type="spellStart"/>
      <w:r w:rsidRPr="00BC78C7">
        <w:rPr>
          <w:sz w:val="28"/>
          <w:szCs w:val="28"/>
        </w:rPr>
        <w:t>мышкин</w:t>
      </w:r>
      <w:proofErr w:type="spellEnd"/>
      <w:r w:rsidRPr="00BC78C7">
        <w:rPr>
          <w:sz w:val="28"/>
          <w:szCs w:val="28"/>
        </w:rPr>
        <w:t xml:space="preserve"> домик ), квадраты тех же шести цветов – дверцы        ( 10х10 ), большая картонная игрушка – кошка, мягкая мышка.</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Раздаточный: такой материал меньшего размера - цветные листы 10х8, белые квадраты на них 5х5, цветные квадраты.</w:t>
      </w:r>
    </w:p>
    <w:p w:rsidR="003D7AA1" w:rsidRPr="00BC78C7" w:rsidRDefault="003D7AA1" w:rsidP="003D7AA1">
      <w:pPr>
        <w:pStyle w:val="a3"/>
        <w:shd w:val="clear" w:color="auto" w:fill="FFFFFF"/>
        <w:spacing w:before="39" w:beforeAutospacing="0" w:after="39" w:afterAutospacing="0"/>
        <w:rPr>
          <w:sz w:val="28"/>
          <w:szCs w:val="28"/>
        </w:rPr>
      </w:pPr>
      <w:r w:rsidRPr="00BC78C7">
        <w:rPr>
          <w:rStyle w:val="a4"/>
          <w:sz w:val="28"/>
          <w:szCs w:val="28"/>
        </w:rPr>
        <w:t>Ход игры:</w:t>
      </w:r>
      <w:r w:rsidRPr="00BC78C7">
        <w:rPr>
          <w:sz w:val="28"/>
          <w:szCs w:val="28"/>
        </w:rPr>
        <w:t> Смотри,  какая маленькая у нас сегодня гостья. Кто это, правильно, мышка. Какая она маленькая, пушистенькая, серенькая. Погладь ее.  </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 - А ты знаешь, где живет мышка? В норке. От кого прячется мышка? От кошки. Смотри, нет ли где кошки, а то наша мышка боится. Помоги мышкам спрятаться в норке? Сейчас мы поиграем с тобой  в игру «Спрячь мышку».</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 </w:t>
      </w:r>
      <w:proofErr w:type="spellStart"/>
      <w:proofErr w:type="gramStart"/>
      <w:r w:rsidRPr="00BC78C7">
        <w:rPr>
          <w:sz w:val="28"/>
          <w:szCs w:val="28"/>
        </w:rPr>
        <w:t>C</w:t>
      </w:r>
      <w:proofErr w:type="gramEnd"/>
      <w:r w:rsidRPr="00BC78C7">
        <w:rPr>
          <w:sz w:val="28"/>
          <w:szCs w:val="28"/>
        </w:rPr>
        <w:t>начала</w:t>
      </w:r>
      <w:proofErr w:type="spellEnd"/>
      <w:r w:rsidRPr="00BC78C7">
        <w:rPr>
          <w:sz w:val="28"/>
          <w:szCs w:val="28"/>
        </w:rPr>
        <w:t xml:space="preserve"> мы вместе научимся в нее играть. У меня Мышкины домики. Расставляю три домика на демонстрационной доске, радом кладу шесть квадратов шесть цветов. Видишь в окошко, выглядывают мышки.</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Чтобы спрятать мышку надо закрыть окошко дверцей – квадратиком того же цвета, что и домик, а то придет кошка увидит где окошко, откроет его и съест мышку.</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Предлагаю по очереди закрыть три окошка, выясняю, все или окошки хорошо закрыты.</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Если ребенок допустил ошибку, то вместе с ребенком  исправляем. Достаю спрятанную раньше кошку, которая идет «ловить мышей».  </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 «Пойду,  поищу, где здесь живет мышка. Ты  не видел мышку?» Кошка уходит не найдя мышку.  Ребенку даю по одному листочку – «мышиному домику» и по шесть квадратов всех цветов.     « А теперь ты спрячь своих мышек, пока кошка спит. Выбери из квадратов, которые лежат на  твоей       тарелочке  квадрат такого же цвета, как и домик твоей  мышки».</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Когда ребенок выполнил задание, кошка снова «идет на охоту».</w:t>
      </w:r>
    </w:p>
    <w:p w:rsidR="003D7AA1" w:rsidRPr="00BC78C7" w:rsidRDefault="003D7AA1" w:rsidP="003D7AA1">
      <w:pPr>
        <w:pStyle w:val="a3"/>
        <w:shd w:val="clear" w:color="auto" w:fill="FFFFFF"/>
        <w:spacing w:before="39" w:beforeAutospacing="0" w:after="39" w:afterAutospacing="0"/>
        <w:jc w:val="center"/>
        <w:rPr>
          <w:sz w:val="28"/>
          <w:szCs w:val="28"/>
        </w:rPr>
      </w:pPr>
      <w:r w:rsidRPr="00BC78C7">
        <w:rPr>
          <w:rStyle w:val="a4"/>
          <w:sz w:val="28"/>
          <w:szCs w:val="28"/>
        </w:rPr>
        <w:t>4. Рыбка.</w:t>
      </w:r>
    </w:p>
    <w:p w:rsidR="003D7AA1" w:rsidRPr="00BC78C7" w:rsidRDefault="003D7AA1" w:rsidP="003D7AA1">
      <w:pPr>
        <w:pStyle w:val="a3"/>
        <w:shd w:val="clear" w:color="auto" w:fill="FFFFFF"/>
        <w:spacing w:before="39" w:beforeAutospacing="0" w:after="39" w:afterAutospacing="0"/>
        <w:rPr>
          <w:sz w:val="28"/>
          <w:szCs w:val="28"/>
        </w:rPr>
      </w:pPr>
      <w:r w:rsidRPr="00BC78C7">
        <w:rPr>
          <w:rStyle w:val="a4"/>
          <w:sz w:val="28"/>
          <w:szCs w:val="28"/>
        </w:rPr>
        <w:t>Цели:</w:t>
      </w:r>
      <w:r w:rsidRPr="00BC78C7">
        <w:rPr>
          <w:sz w:val="28"/>
          <w:szCs w:val="28"/>
        </w:rPr>
        <w:t>  Развитие мелкой моторики  рук. Формировать  умения сличать и объединять предметы по признаку цвета. Развивать  ощущения собственных движений и формировать положительный  настрой на совместную с взрослым работу.  Стимулируют речевую активность.</w:t>
      </w:r>
    </w:p>
    <w:p w:rsidR="003D7AA1" w:rsidRPr="00BC78C7" w:rsidRDefault="003D7AA1" w:rsidP="003D7AA1">
      <w:pPr>
        <w:pStyle w:val="a3"/>
        <w:shd w:val="clear" w:color="auto" w:fill="FFFFFF"/>
        <w:spacing w:before="39" w:beforeAutospacing="0" w:after="39" w:afterAutospacing="0"/>
        <w:rPr>
          <w:sz w:val="28"/>
          <w:szCs w:val="28"/>
        </w:rPr>
      </w:pPr>
      <w:r w:rsidRPr="00BC78C7">
        <w:rPr>
          <w:rStyle w:val="a4"/>
          <w:sz w:val="28"/>
          <w:szCs w:val="28"/>
        </w:rPr>
        <w:t>Ход игры:</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Педагог: Показывает рыбку.</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 Отгадай  загадку.</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Плаваю под мостиком</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И виляю хвостиком.</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Ребенок: Это рыбка.</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 Педагог: (показывает картинку с изображением рыбки). Правильно, это рыбка. Посмотри  на картинку и покажи, где у рыбки глаза?</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Ребенок  показывает  глаза.</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lastRenderedPageBreak/>
        <w:t>Педагог: А где у нее ротик?</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Ребенок  показывает на рисунке ротик рыбки.</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Педагог: А где у нее хвостик и плавники?</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Ребенок  показывает  хвостик и плавники.</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Педагог: А теперь давай  сами сделаем рыбок.</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 Необходимо выбрать подходящие по цвету прищепки и добавить каждой рыбке  хвостик и плавники.</w:t>
      </w:r>
    </w:p>
    <w:p w:rsidR="003D7AA1" w:rsidRPr="00BC78C7" w:rsidRDefault="003D7AA1" w:rsidP="003D7AA1">
      <w:pPr>
        <w:pStyle w:val="a3"/>
        <w:shd w:val="clear" w:color="auto" w:fill="FFFFFF"/>
        <w:spacing w:before="39" w:beforeAutospacing="0" w:after="39" w:afterAutospacing="0"/>
        <w:jc w:val="center"/>
        <w:rPr>
          <w:sz w:val="28"/>
          <w:szCs w:val="28"/>
        </w:rPr>
      </w:pPr>
      <w:r w:rsidRPr="00BC78C7">
        <w:rPr>
          <w:rStyle w:val="a4"/>
          <w:sz w:val="28"/>
          <w:szCs w:val="28"/>
        </w:rPr>
        <w:t>5. Ежик.</w:t>
      </w:r>
    </w:p>
    <w:p w:rsidR="003D7AA1" w:rsidRPr="00BC78C7" w:rsidRDefault="003D7AA1" w:rsidP="003D7AA1">
      <w:pPr>
        <w:pStyle w:val="a3"/>
        <w:shd w:val="clear" w:color="auto" w:fill="FFFFFF"/>
        <w:spacing w:before="39" w:beforeAutospacing="0" w:after="39" w:afterAutospacing="0"/>
        <w:rPr>
          <w:sz w:val="28"/>
          <w:szCs w:val="28"/>
        </w:rPr>
      </w:pPr>
      <w:r w:rsidRPr="00BC78C7">
        <w:rPr>
          <w:rStyle w:val="a4"/>
          <w:sz w:val="28"/>
          <w:szCs w:val="28"/>
        </w:rPr>
        <w:t>Цели:</w:t>
      </w:r>
      <w:r w:rsidRPr="00BC78C7">
        <w:rPr>
          <w:sz w:val="28"/>
          <w:szCs w:val="28"/>
        </w:rPr>
        <w:t>  Развитие мелкой моторики  рук. Формировать  умения сличать и объединять предметы по признаку цвета. Развивать  ощущения собственных движений и формировать положительный  настрой на совместную с взрослым работу.  Стимулируют речевую активность.</w:t>
      </w:r>
    </w:p>
    <w:p w:rsidR="003D7AA1" w:rsidRPr="00BC78C7" w:rsidRDefault="003D7AA1" w:rsidP="003D7AA1">
      <w:pPr>
        <w:pStyle w:val="a3"/>
        <w:shd w:val="clear" w:color="auto" w:fill="FFFFFF"/>
        <w:spacing w:before="39" w:beforeAutospacing="0" w:after="39" w:afterAutospacing="0"/>
        <w:rPr>
          <w:sz w:val="28"/>
          <w:szCs w:val="28"/>
        </w:rPr>
      </w:pPr>
      <w:r w:rsidRPr="00BC78C7">
        <w:rPr>
          <w:rStyle w:val="a4"/>
          <w:sz w:val="28"/>
          <w:szCs w:val="28"/>
        </w:rPr>
        <w:t>Ход игры:</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Педагог показывает картинку.</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 Отгадай, кто это такой:</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На спинке иголки, длинные, колкие.</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А свернется в клубок — ни головы, ни ног.</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Ребенок: Это ежик.</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Педагог: (показывает картинку с изображением ежа). Правильно, это ежик. Покажи, где у него глазки, носик, ушки?</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Ребенок  показывает.</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Ребенок: Давай  поможем нашему ежику найти иголочки.</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Взрослый дает ребенку вырезанную из цветного картона заготовку ежика, на которой нарисованы глаза, уши, нос, но нет иголок. Ребенок  прикрепляет к спинке ежика прищепки.</w:t>
      </w:r>
    </w:p>
    <w:p w:rsidR="003D7AA1" w:rsidRPr="00BC78C7" w:rsidRDefault="003D7AA1" w:rsidP="003D7AA1">
      <w:pPr>
        <w:pStyle w:val="a3"/>
        <w:shd w:val="clear" w:color="auto" w:fill="FFFFFF"/>
        <w:spacing w:before="39" w:beforeAutospacing="0" w:after="39" w:afterAutospacing="0"/>
        <w:rPr>
          <w:sz w:val="28"/>
          <w:szCs w:val="28"/>
        </w:rPr>
      </w:pPr>
      <w:r w:rsidRPr="00BC78C7">
        <w:rPr>
          <w:sz w:val="28"/>
          <w:szCs w:val="28"/>
        </w:rPr>
        <w:t>Педагог: (поглаживая ежика по его новым иголкам).  Ой!  Какой ежик стал колючий!</w:t>
      </w:r>
    </w:p>
    <w:p w:rsidR="000818C3" w:rsidRPr="00BC78C7" w:rsidRDefault="000818C3">
      <w:pPr>
        <w:rPr>
          <w:rFonts w:ascii="Times New Roman" w:hAnsi="Times New Roman" w:cs="Times New Roman"/>
          <w:sz w:val="28"/>
          <w:szCs w:val="28"/>
        </w:rPr>
      </w:pPr>
    </w:p>
    <w:sectPr w:rsidR="000818C3" w:rsidRPr="00BC78C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778" w:rsidRDefault="00936778" w:rsidP="00936778">
      <w:pPr>
        <w:spacing w:after="0" w:line="240" w:lineRule="auto"/>
      </w:pPr>
      <w:r>
        <w:separator/>
      </w:r>
    </w:p>
  </w:endnote>
  <w:endnote w:type="continuationSeparator" w:id="0">
    <w:p w:rsidR="00936778" w:rsidRDefault="00936778" w:rsidP="0093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249568"/>
      <w:docPartObj>
        <w:docPartGallery w:val="Page Numbers (Bottom of Page)"/>
        <w:docPartUnique/>
      </w:docPartObj>
    </w:sdtPr>
    <w:sdtContent>
      <w:p w:rsidR="00936778" w:rsidRDefault="00936778">
        <w:pPr>
          <w:pStyle w:val="a7"/>
          <w:jc w:val="center"/>
        </w:pPr>
        <w:r>
          <w:fldChar w:fldCharType="begin"/>
        </w:r>
        <w:r>
          <w:instrText>PAGE   \* MERGEFORMAT</w:instrText>
        </w:r>
        <w:r>
          <w:fldChar w:fldCharType="separate"/>
        </w:r>
        <w:r>
          <w:rPr>
            <w:noProof/>
          </w:rPr>
          <w:t>1</w:t>
        </w:r>
        <w:r>
          <w:fldChar w:fldCharType="end"/>
        </w:r>
      </w:p>
    </w:sdtContent>
  </w:sdt>
  <w:p w:rsidR="00936778" w:rsidRDefault="009367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778" w:rsidRDefault="00936778" w:rsidP="00936778">
      <w:pPr>
        <w:spacing w:after="0" w:line="240" w:lineRule="auto"/>
      </w:pPr>
      <w:r>
        <w:separator/>
      </w:r>
    </w:p>
  </w:footnote>
  <w:footnote w:type="continuationSeparator" w:id="0">
    <w:p w:rsidR="00936778" w:rsidRDefault="00936778" w:rsidP="009367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7AA1"/>
    <w:rsid w:val="000818C3"/>
    <w:rsid w:val="003D7AA1"/>
    <w:rsid w:val="00936778"/>
    <w:rsid w:val="00BC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7AA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D7AA1"/>
    <w:rPr>
      <w:b/>
      <w:bCs/>
    </w:rPr>
  </w:style>
  <w:style w:type="paragraph" w:styleId="a5">
    <w:name w:val="header"/>
    <w:basedOn w:val="a"/>
    <w:link w:val="a6"/>
    <w:uiPriority w:val="99"/>
    <w:unhideWhenUsed/>
    <w:rsid w:val="009367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6778"/>
  </w:style>
  <w:style w:type="paragraph" w:styleId="a7">
    <w:name w:val="footer"/>
    <w:basedOn w:val="a"/>
    <w:link w:val="a8"/>
    <w:uiPriority w:val="99"/>
    <w:unhideWhenUsed/>
    <w:rsid w:val="009367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67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01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814</Words>
  <Characters>4640</Characters>
  <Application>Microsoft Office Word</Application>
  <DocSecurity>0</DocSecurity>
  <Lines>38</Lines>
  <Paragraphs>10</Paragraphs>
  <ScaleCrop>false</ScaleCrop>
  <Company>SPecialiST RePack</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2018-10-28T12:54:00Z</dcterms:created>
  <dcterms:modified xsi:type="dcterms:W3CDTF">2019-02-05T14:01:00Z</dcterms:modified>
</cp:coreProperties>
</file>