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90" w:rsidRPr="000264F7" w:rsidRDefault="002B7690" w:rsidP="002B7690">
      <w:pPr>
        <w:ind w:left="284" w:right="105"/>
        <w:outlineLvl w:val="4"/>
        <w:rPr>
          <w:rFonts w:eastAsia="Calibri"/>
          <w:b/>
          <w:bCs/>
          <w:sz w:val="28"/>
          <w:szCs w:val="32"/>
        </w:rPr>
      </w:pPr>
      <w:r>
        <w:rPr>
          <w:rFonts w:eastAsia="Calibri"/>
          <w:b/>
          <w:bCs/>
          <w:sz w:val="28"/>
          <w:szCs w:val="32"/>
        </w:rPr>
        <w:t xml:space="preserve">           </w:t>
      </w:r>
      <w:r w:rsidRPr="000264F7">
        <w:rPr>
          <w:rFonts w:eastAsia="Calibri"/>
          <w:b/>
          <w:bCs/>
          <w:sz w:val="28"/>
          <w:szCs w:val="32"/>
        </w:rPr>
        <w:t>Перспективный план работы с родителями (средняя группа)</w:t>
      </w:r>
    </w:p>
    <w:p w:rsidR="002B7690" w:rsidRPr="000264F7" w:rsidRDefault="002B7690" w:rsidP="002B7690">
      <w:pPr>
        <w:spacing w:line="276" w:lineRule="auto"/>
        <w:ind w:left="284"/>
        <w:rPr>
          <w:rFonts w:eastAsia="Calibri"/>
          <w:sz w:val="22"/>
          <w:szCs w:val="22"/>
        </w:rPr>
      </w:pPr>
    </w:p>
    <w:p w:rsidR="002B7690" w:rsidRPr="000264F7" w:rsidRDefault="002B7690" w:rsidP="002B7690">
      <w:pPr>
        <w:spacing w:after="200" w:line="276" w:lineRule="auto"/>
        <w:ind w:left="284"/>
        <w:jc w:val="center"/>
        <w:rPr>
          <w:rFonts w:eastAsia="Calibri"/>
          <w:sz w:val="28"/>
          <w:szCs w:val="28"/>
          <w:lang w:eastAsia="en-US"/>
        </w:rPr>
      </w:pPr>
      <w:r w:rsidRPr="000264F7">
        <w:rPr>
          <w:rFonts w:eastAsia="Calibri"/>
          <w:sz w:val="28"/>
          <w:szCs w:val="28"/>
        </w:rPr>
        <w:t xml:space="preserve">Тема года </w:t>
      </w:r>
      <w:r w:rsidRPr="000264F7">
        <w:rPr>
          <w:rFonts w:eastAsia="Calibri"/>
          <w:sz w:val="28"/>
          <w:szCs w:val="28"/>
          <w:lang w:eastAsia="en-US"/>
        </w:rPr>
        <w:t>«Развитие связной речи у дошкольников средствами проектирования»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754"/>
        <w:gridCol w:w="2888"/>
        <w:gridCol w:w="2592"/>
      </w:tblGrid>
      <w:tr w:rsidR="002B7690" w:rsidRPr="000264F7" w:rsidTr="000618FB">
        <w:tc>
          <w:tcPr>
            <w:tcW w:w="1111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22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63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Цели</w:t>
            </w:r>
          </w:p>
        </w:tc>
        <w:tc>
          <w:tcPr>
            <w:tcW w:w="2741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</w:tr>
      <w:tr w:rsidR="002B7690" w:rsidRPr="000264F7" w:rsidTr="000618FB">
        <w:trPr>
          <w:trHeight w:val="1468"/>
        </w:trPr>
        <w:tc>
          <w:tcPr>
            <w:tcW w:w="1111" w:type="dxa"/>
            <w:vMerge w:val="restart"/>
            <w:textDirection w:val="btLr"/>
          </w:tcPr>
          <w:p w:rsidR="002B7690" w:rsidRPr="000264F7" w:rsidRDefault="002B7690" w:rsidP="000618FB">
            <w:pPr>
              <w:spacing w:line="276" w:lineRule="auto"/>
              <w:ind w:left="284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>1 квартал.</w:t>
            </w:r>
          </w:p>
          <w:p w:rsidR="002B7690" w:rsidRPr="000264F7" w:rsidRDefault="002B7690" w:rsidP="000618FB">
            <w:pPr>
              <w:spacing w:line="276" w:lineRule="auto"/>
              <w:ind w:left="284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2B7690" w:rsidRDefault="002B7690" w:rsidP="000618FB">
            <w:pPr>
              <w:spacing w:line="276" w:lineRule="auto"/>
              <w:ind w:left="284"/>
              <w:rPr>
                <w:color w:val="000000"/>
                <w:sz w:val="28"/>
                <w:szCs w:val="16"/>
                <w:shd w:val="clear" w:color="auto" w:fill="FFFFFF"/>
              </w:rPr>
            </w:pP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266EB">
              <w:rPr>
                <w:color w:val="000000"/>
                <w:sz w:val="28"/>
                <w:szCs w:val="16"/>
                <w:shd w:val="clear" w:color="auto" w:fill="FFFFFF"/>
              </w:rPr>
              <w:t>«Проблемы речевого развития детей»</w:t>
            </w:r>
          </w:p>
        </w:tc>
        <w:tc>
          <w:tcPr>
            <w:tcW w:w="3163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B8227C">
              <w:rPr>
                <w:color w:val="000000"/>
                <w:sz w:val="28"/>
                <w:szCs w:val="28"/>
                <w:shd w:val="clear" w:color="auto" w:fill="FFFFFF"/>
              </w:rPr>
              <w:t>Получение и анализ информации об отношении родителей к работ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264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 данном направлени</w:t>
            </w:r>
            <w:r w:rsidRPr="00B8227C">
              <w:rPr>
                <w:color w:val="000000"/>
                <w:sz w:val="28"/>
                <w:szCs w:val="28"/>
                <w:shd w:val="clear" w:color="auto" w:fill="FFFFFF"/>
              </w:rPr>
              <w:t>е по развитию речи</w:t>
            </w:r>
          </w:p>
        </w:tc>
        <w:tc>
          <w:tcPr>
            <w:tcW w:w="2741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266EB">
              <w:rPr>
                <w:color w:val="000000"/>
                <w:sz w:val="28"/>
                <w:szCs w:val="16"/>
                <w:shd w:val="clear" w:color="auto" w:fill="FFFFFF"/>
              </w:rPr>
              <w:t>Анкетирование</w:t>
            </w:r>
          </w:p>
        </w:tc>
      </w:tr>
      <w:tr w:rsidR="002B7690" w:rsidRPr="000264F7" w:rsidTr="000618FB">
        <w:tc>
          <w:tcPr>
            <w:tcW w:w="1111" w:type="dxa"/>
            <w:vMerge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shd w:val="clear" w:color="auto" w:fill="F7F9FB"/>
                <w:lang w:eastAsia="en-US"/>
              </w:rPr>
            </w:pPr>
          </w:p>
          <w:p w:rsidR="002B7690" w:rsidRPr="00E266EB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266EB">
              <w:rPr>
                <w:color w:val="000000"/>
                <w:sz w:val="28"/>
                <w:szCs w:val="16"/>
                <w:shd w:val="clear" w:color="auto" w:fill="FFFFFF"/>
              </w:rPr>
              <w:t xml:space="preserve"> </w:t>
            </w:r>
            <w:r w:rsidRPr="000264F7">
              <w:rPr>
                <w:rFonts w:eastAsia="Calibri"/>
                <w:sz w:val="28"/>
                <w:szCs w:val="28"/>
                <w:lang w:eastAsia="en-US"/>
              </w:rPr>
              <w:t>«Роль речи во всестороннем развитии и воспитании детей»</w:t>
            </w:r>
            <w:r w:rsidRPr="00E266EB">
              <w:rPr>
                <w:color w:val="000000"/>
                <w:sz w:val="28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163" w:type="dxa"/>
          </w:tcPr>
          <w:p w:rsidR="002B7690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B8227C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>Вовлечение родителей в педагогическую де</w:t>
            </w:r>
            <w:r>
              <w:rPr>
                <w:rFonts w:eastAsia="Calibri"/>
                <w:sz w:val="28"/>
                <w:szCs w:val="28"/>
                <w:lang w:eastAsia="en-US"/>
              </w:rPr>
              <w:t>ятельность</w:t>
            </w:r>
          </w:p>
        </w:tc>
        <w:tc>
          <w:tcPr>
            <w:tcW w:w="2741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shd w:val="clear" w:color="auto" w:fill="F7F9FB"/>
                <w:lang w:eastAsia="en-US"/>
              </w:rPr>
            </w:pPr>
          </w:p>
          <w:p w:rsidR="002B7690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>Родительское собрание</w:t>
            </w:r>
            <w:r w:rsidRPr="00E266EB">
              <w:rPr>
                <w:color w:val="000000"/>
                <w:sz w:val="28"/>
                <w:szCs w:val="16"/>
                <w:shd w:val="clear" w:color="auto" w:fill="FFFFFF"/>
              </w:rPr>
              <w:t xml:space="preserve"> </w:t>
            </w:r>
          </w:p>
        </w:tc>
      </w:tr>
      <w:tr w:rsidR="002B7690" w:rsidRPr="000264F7" w:rsidTr="000618FB">
        <w:tc>
          <w:tcPr>
            <w:tcW w:w="1111" w:type="dxa"/>
            <w:vMerge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2B7690" w:rsidRDefault="002B7690" w:rsidP="000618FB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5B75C5">
              <w:rPr>
                <w:sz w:val="28"/>
                <w:szCs w:val="28"/>
              </w:rPr>
              <w:t>«Играем с пальчиками»</w:t>
            </w:r>
          </w:p>
        </w:tc>
        <w:tc>
          <w:tcPr>
            <w:tcW w:w="3163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Познакомить родителей с пальчиковыми играми, их влияние на развитие речи детей</w:t>
            </w:r>
          </w:p>
        </w:tc>
        <w:tc>
          <w:tcPr>
            <w:tcW w:w="2741" w:type="dxa"/>
          </w:tcPr>
          <w:p w:rsidR="002B7690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</w:tr>
      <w:tr w:rsidR="002B7690" w:rsidRPr="000264F7" w:rsidTr="000618FB">
        <w:tc>
          <w:tcPr>
            <w:tcW w:w="1111" w:type="dxa"/>
            <w:vMerge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2B7690" w:rsidRPr="00B8227C" w:rsidRDefault="002B7690" w:rsidP="000618FB">
            <w:pPr>
              <w:ind w:left="28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B7690" w:rsidRPr="00B8227C" w:rsidRDefault="002B7690" w:rsidP="000618FB">
            <w:pPr>
              <w:ind w:left="28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B7690" w:rsidRPr="00B8227C" w:rsidRDefault="002B7690" w:rsidP="000618FB">
            <w:pPr>
              <w:ind w:left="28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B7690" w:rsidRPr="00B8227C" w:rsidRDefault="002B7690" w:rsidP="000618FB">
            <w:pPr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8227C">
              <w:rPr>
                <w:color w:val="000000"/>
                <w:sz w:val="28"/>
                <w:szCs w:val="28"/>
                <w:shd w:val="clear" w:color="auto" w:fill="FFFFFF"/>
              </w:rPr>
              <w:t xml:space="preserve"> «Как использовать сказку для развития связной речи»</w:t>
            </w:r>
          </w:p>
        </w:tc>
        <w:tc>
          <w:tcPr>
            <w:tcW w:w="3163" w:type="dxa"/>
          </w:tcPr>
          <w:p w:rsidR="002B7690" w:rsidRPr="00B8227C" w:rsidRDefault="002B7690" w:rsidP="000618F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2B7690" w:rsidRPr="00B8227C" w:rsidRDefault="002B7690" w:rsidP="000618F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8227C">
              <w:rPr>
                <w:color w:val="000000"/>
                <w:sz w:val="28"/>
                <w:szCs w:val="28"/>
              </w:rPr>
              <w:t>Привлечь внимание родителей к проблеме развития связной, логичной, последовательной детской речи и важности ее для обучения в школе.</w:t>
            </w:r>
          </w:p>
          <w:p w:rsidR="002B7690" w:rsidRPr="00B8227C" w:rsidRDefault="002B7690" w:rsidP="000618F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8227C">
              <w:rPr>
                <w:color w:val="000000"/>
                <w:sz w:val="28"/>
                <w:szCs w:val="28"/>
              </w:rPr>
              <w:t>Советы по развитию логически связной речи</w:t>
            </w:r>
          </w:p>
          <w:p w:rsidR="002B7690" w:rsidRPr="00B8227C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B8227C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Круглый стол</w:t>
            </w:r>
          </w:p>
        </w:tc>
      </w:tr>
    </w:tbl>
    <w:p w:rsidR="002B7690" w:rsidRPr="00B8227C" w:rsidRDefault="002B7690" w:rsidP="002B7690">
      <w:pPr>
        <w:tabs>
          <w:tab w:val="left" w:pos="804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Pr="000264F7">
        <w:rPr>
          <w:rFonts w:eastAsia="Calibri"/>
          <w:b/>
          <w:bCs/>
          <w:sz w:val="28"/>
          <w:szCs w:val="32"/>
        </w:rPr>
        <w:t>Перспективный план работы с родителями (старшая группа)</w:t>
      </w:r>
    </w:p>
    <w:p w:rsidR="002B7690" w:rsidRPr="000264F7" w:rsidRDefault="002B7690" w:rsidP="002B7690">
      <w:pPr>
        <w:spacing w:line="276" w:lineRule="auto"/>
        <w:ind w:left="284"/>
        <w:rPr>
          <w:rFonts w:eastAsia="Calibri"/>
          <w:sz w:val="22"/>
          <w:szCs w:val="22"/>
        </w:rPr>
      </w:pPr>
    </w:p>
    <w:p w:rsidR="002B7690" w:rsidRPr="000264F7" w:rsidRDefault="002B7690" w:rsidP="002B7690">
      <w:pPr>
        <w:ind w:left="284"/>
        <w:jc w:val="center"/>
        <w:rPr>
          <w:rFonts w:eastAsia="Calibri"/>
          <w:sz w:val="28"/>
          <w:szCs w:val="28"/>
        </w:rPr>
      </w:pPr>
      <w:r w:rsidRPr="000264F7">
        <w:rPr>
          <w:rFonts w:eastAsia="Calibri"/>
          <w:sz w:val="28"/>
          <w:szCs w:val="28"/>
        </w:rPr>
        <w:t>Тема года «Развитие связной речи у дошкольников средствами проектирования»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186"/>
        <w:gridCol w:w="3454"/>
        <w:gridCol w:w="2202"/>
      </w:tblGrid>
      <w:tr w:rsidR="002B7690" w:rsidRPr="000264F7" w:rsidTr="000618FB">
        <w:tc>
          <w:tcPr>
            <w:tcW w:w="1111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03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454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Цели</w:t>
            </w:r>
          </w:p>
        </w:tc>
        <w:tc>
          <w:tcPr>
            <w:tcW w:w="2457" w:type="dxa"/>
          </w:tcPr>
          <w:p w:rsidR="002B7690" w:rsidRPr="000264F7" w:rsidRDefault="002B7690" w:rsidP="000618FB">
            <w:pPr>
              <w:spacing w:line="276" w:lineRule="auto"/>
              <w:ind w:lef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b/>
                <w:sz w:val="28"/>
                <w:szCs w:val="28"/>
                <w:lang w:eastAsia="en-US"/>
              </w:rPr>
              <w:t>Формы работы</w:t>
            </w:r>
          </w:p>
        </w:tc>
      </w:tr>
      <w:tr w:rsidR="002B7690" w:rsidRPr="000264F7" w:rsidTr="000618FB">
        <w:tc>
          <w:tcPr>
            <w:tcW w:w="1111" w:type="dxa"/>
            <w:vMerge w:val="restart"/>
            <w:textDirection w:val="btLr"/>
          </w:tcPr>
          <w:p w:rsidR="002B7690" w:rsidRPr="000264F7" w:rsidRDefault="002B7690" w:rsidP="000618FB">
            <w:pPr>
              <w:spacing w:line="276" w:lineRule="auto"/>
              <w:ind w:left="284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>1 квартал.</w:t>
            </w:r>
          </w:p>
          <w:p w:rsidR="002B7690" w:rsidRPr="000264F7" w:rsidRDefault="002B7690" w:rsidP="000618FB">
            <w:pPr>
              <w:spacing w:line="276" w:lineRule="auto"/>
              <w:ind w:left="284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3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264F7">
              <w:rPr>
                <w:rFonts w:eastAsia="Calibri"/>
                <w:sz w:val="28"/>
                <w:szCs w:val="28"/>
                <w:lang w:eastAsia="en-US"/>
              </w:rPr>
              <w:t>Развитие речи детей»</w:t>
            </w:r>
          </w:p>
        </w:tc>
        <w:tc>
          <w:tcPr>
            <w:tcW w:w="3454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Дать родителям необходимые знания о развитии речи старших дошкольников  </w:t>
            </w:r>
          </w:p>
        </w:tc>
        <w:tc>
          <w:tcPr>
            <w:tcW w:w="2457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 xml:space="preserve">Родительское собрание </w:t>
            </w:r>
          </w:p>
        </w:tc>
      </w:tr>
      <w:tr w:rsidR="002B7690" w:rsidRPr="000264F7" w:rsidTr="000618FB">
        <w:tc>
          <w:tcPr>
            <w:tcW w:w="1111" w:type="dxa"/>
            <w:vMerge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3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 xml:space="preserve"> «Помощь родителям по развитию связной речи детей»</w:t>
            </w:r>
          </w:p>
        </w:tc>
        <w:tc>
          <w:tcPr>
            <w:tcW w:w="3454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>Познакомить с играми для развития речи дома.</w:t>
            </w:r>
          </w:p>
        </w:tc>
        <w:tc>
          <w:tcPr>
            <w:tcW w:w="2457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0264F7">
              <w:rPr>
                <w:rFonts w:eastAsia="Calibri"/>
                <w:sz w:val="28"/>
                <w:szCs w:val="28"/>
                <w:lang w:eastAsia="en-US"/>
              </w:rPr>
              <w:t xml:space="preserve">Консультация  </w:t>
            </w:r>
          </w:p>
        </w:tc>
      </w:tr>
      <w:tr w:rsidR="002B7690" w:rsidRPr="000264F7" w:rsidTr="000618FB">
        <w:trPr>
          <w:trHeight w:val="2322"/>
        </w:trPr>
        <w:tc>
          <w:tcPr>
            <w:tcW w:w="1111" w:type="dxa"/>
            <w:vMerge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3" w:type="dxa"/>
          </w:tcPr>
          <w:p w:rsidR="002B7690" w:rsidRPr="00674485" w:rsidRDefault="002B7690" w:rsidP="000618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674485">
              <w:rPr>
                <w:color w:val="000000"/>
                <w:sz w:val="28"/>
                <w:szCs w:val="28"/>
              </w:rPr>
              <w:t>Проектная деятельность как одна из современных</w:t>
            </w:r>
          </w:p>
          <w:p w:rsidR="002B7690" w:rsidRPr="00674485" w:rsidRDefault="002B7690" w:rsidP="000618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674485">
              <w:rPr>
                <w:color w:val="000000"/>
                <w:sz w:val="28"/>
                <w:szCs w:val="28"/>
              </w:rPr>
              <w:t>техно</w:t>
            </w:r>
            <w:r>
              <w:rPr>
                <w:color w:val="000000"/>
                <w:sz w:val="28"/>
                <w:szCs w:val="28"/>
              </w:rPr>
              <w:t>логий в педагогическом процессе»</w:t>
            </w:r>
          </w:p>
          <w:p w:rsidR="002B7690" w:rsidRPr="000264F7" w:rsidRDefault="002B7690" w:rsidP="000618FB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4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Воспитывать желание активно принимать участие в проектной деятельности</w:t>
            </w:r>
          </w:p>
        </w:tc>
        <w:tc>
          <w:tcPr>
            <w:tcW w:w="2457" w:type="dxa"/>
          </w:tcPr>
          <w:p w:rsidR="002B7690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Круглый стол</w:t>
            </w:r>
          </w:p>
        </w:tc>
      </w:tr>
      <w:tr w:rsidR="002B7690" w:rsidRPr="000264F7" w:rsidTr="000618FB">
        <w:trPr>
          <w:trHeight w:val="1530"/>
        </w:trPr>
        <w:tc>
          <w:tcPr>
            <w:tcW w:w="1111" w:type="dxa"/>
            <w:vMerge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3" w:type="dxa"/>
          </w:tcPr>
          <w:p w:rsidR="002B7690" w:rsidRPr="000264F7" w:rsidRDefault="002B7690" w:rsidP="000618FB">
            <w:pPr>
              <w:spacing w:after="200"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«Речевые игры в вашем доме»</w:t>
            </w:r>
          </w:p>
        </w:tc>
        <w:tc>
          <w:tcPr>
            <w:tcW w:w="3454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shd w:val="clear" w:color="auto" w:fill="F7F9FB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7F9FB"/>
                <w:lang w:eastAsia="en-US"/>
              </w:rPr>
              <w:t>Обмен опытом родителями «Какие игры играют дома»</w:t>
            </w:r>
          </w:p>
        </w:tc>
        <w:tc>
          <w:tcPr>
            <w:tcW w:w="2457" w:type="dxa"/>
          </w:tcPr>
          <w:p w:rsidR="002B7690" w:rsidRPr="000264F7" w:rsidRDefault="002B7690" w:rsidP="000618FB">
            <w:pPr>
              <w:spacing w:line="276" w:lineRule="auto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Деловая игра</w:t>
            </w:r>
          </w:p>
        </w:tc>
      </w:tr>
    </w:tbl>
    <w:p w:rsidR="002B7690" w:rsidRPr="000264F7" w:rsidRDefault="002B7690" w:rsidP="002B7690">
      <w:pPr>
        <w:widowControl w:val="0"/>
        <w:autoSpaceDE w:val="0"/>
        <w:autoSpaceDN w:val="0"/>
        <w:adjustRightInd w:val="0"/>
        <w:spacing w:line="276" w:lineRule="auto"/>
        <w:ind w:left="284"/>
        <w:jc w:val="right"/>
        <w:rPr>
          <w:rFonts w:eastAsia="Calibri"/>
          <w:bCs/>
          <w:sz w:val="28"/>
          <w:szCs w:val="28"/>
          <w:lang w:eastAsia="en-US"/>
        </w:rPr>
      </w:pPr>
    </w:p>
    <w:p w:rsidR="002B7690" w:rsidRDefault="002B7690" w:rsidP="002B7690">
      <w:pPr>
        <w:spacing w:after="200" w:line="276" w:lineRule="auto"/>
        <w:ind w:left="284"/>
        <w:rPr>
          <w:rFonts w:eastAsia="Calibri"/>
          <w:sz w:val="28"/>
          <w:szCs w:val="28"/>
          <w:lang w:eastAsia="en-US"/>
        </w:rPr>
      </w:pPr>
    </w:p>
    <w:p w:rsidR="002B7690" w:rsidRDefault="002B7690" w:rsidP="002B7690">
      <w:pPr>
        <w:spacing w:after="200" w:line="276" w:lineRule="auto"/>
        <w:ind w:left="284"/>
        <w:rPr>
          <w:rFonts w:eastAsia="Calibri"/>
          <w:sz w:val="28"/>
          <w:szCs w:val="28"/>
          <w:lang w:eastAsia="en-US"/>
        </w:rPr>
      </w:pPr>
    </w:p>
    <w:p w:rsidR="002B7690" w:rsidRDefault="002B7690" w:rsidP="002B7690">
      <w:pPr>
        <w:spacing w:line="360" w:lineRule="auto"/>
        <w:contextualSpacing/>
        <w:jc w:val="both"/>
        <w:rPr>
          <w:b/>
          <w:color w:val="000000" w:themeColor="text1"/>
        </w:rPr>
      </w:pPr>
    </w:p>
    <w:p w:rsidR="002B7690" w:rsidRDefault="002B7690" w:rsidP="002B7690">
      <w:pPr>
        <w:spacing w:line="360" w:lineRule="auto"/>
        <w:contextualSpacing/>
        <w:jc w:val="both"/>
        <w:rPr>
          <w:b/>
          <w:color w:val="000000" w:themeColor="text1"/>
        </w:rPr>
      </w:pPr>
    </w:p>
    <w:p w:rsidR="002B7690" w:rsidRDefault="002B7690" w:rsidP="002B7690">
      <w:pPr>
        <w:spacing w:line="360" w:lineRule="auto"/>
        <w:contextualSpacing/>
        <w:jc w:val="both"/>
        <w:rPr>
          <w:b/>
          <w:color w:val="000000" w:themeColor="text1"/>
        </w:rPr>
      </w:pPr>
    </w:p>
    <w:p w:rsidR="0019682A" w:rsidRDefault="0019682A">
      <w:bookmarkStart w:id="0" w:name="_GoBack"/>
      <w:bookmarkEnd w:id="0"/>
    </w:p>
    <w:sectPr w:rsidR="0019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B7"/>
    <w:rsid w:val="0019682A"/>
    <w:rsid w:val="002B7690"/>
    <w:rsid w:val="004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2105-2D91-46BA-BF54-D264B492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2</cp:revision>
  <dcterms:created xsi:type="dcterms:W3CDTF">2019-09-17T11:52:00Z</dcterms:created>
  <dcterms:modified xsi:type="dcterms:W3CDTF">2019-09-17T11:54:00Z</dcterms:modified>
</cp:coreProperties>
</file>