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DD" w:rsidRPr="001C3F63" w:rsidRDefault="00FE10DD" w:rsidP="00FE10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63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FE10DD" w:rsidRPr="001C3F63" w:rsidRDefault="00FE10DD" w:rsidP="00FE10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 xml:space="preserve">воспитателя Муниципального казенного дошкольного образовательного учреждения Искитимского района Новосибирской области </w:t>
      </w:r>
    </w:p>
    <w:p w:rsidR="00FE10DD" w:rsidRPr="001C3F63" w:rsidRDefault="00FE10DD" w:rsidP="00FE10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 xml:space="preserve">детский сад «Огонек» </w:t>
      </w:r>
      <w:proofErr w:type="spellStart"/>
      <w:r w:rsidRPr="001C3F6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1C3F63">
        <w:rPr>
          <w:rFonts w:ascii="Times New Roman" w:hAnsi="Times New Roman" w:cs="Times New Roman"/>
          <w:sz w:val="24"/>
          <w:szCs w:val="24"/>
        </w:rPr>
        <w:t>. Линево</w:t>
      </w:r>
    </w:p>
    <w:p w:rsidR="00FE10DD" w:rsidRPr="001C3F63" w:rsidRDefault="00FE10DD" w:rsidP="00FE10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63">
        <w:rPr>
          <w:rFonts w:ascii="Times New Roman" w:hAnsi="Times New Roman" w:cs="Times New Roman"/>
          <w:b/>
          <w:sz w:val="24"/>
          <w:szCs w:val="24"/>
        </w:rPr>
        <w:t>Дроновой Светланы Николаевны</w:t>
      </w:r>
    </w:p>
    <w:p w:rsidR="00717998" w:rsidRPr="001C3F63" w:rsidRDefault="00FE10DD" w:rsidP="00FA4753">
      <w:pPr>
        <w:pStyle w:val="font7"/>
        <w:spacing w:line="360" w:lineRule="auto"/>
      </w:pPr>
      <w:r w:rsidRPr="001C3F63">
        <w:t xml:space="preserve">Дронова Светлана Николаевна, 19 сентября 1977 года рождения, образование среднее профессиональное, окончила </w:t>
      </w:r>
      <w:proofErr w:type="spellStart"/>
      <w:r w:rsidRPr="001C3F63">
        <w:t>Черепановское</w:t>
      </w:r>
      <w:proofErr w:type="spellEnd"/>
      <w:r w:rsidRPr="001C3F63">
        <w:t xml:space="preserve"> педагогическое училище в 1998</w:t>
      </w:r>
      <w:r w:rsidR="00B2478A" w:rsidRPr="001C3F63">
        <w:t xml:space="preserve"> году, (дошкольное образование</w:t>
      </w:r>
      <w:r w:rsidRPr="001C3F63">
        <w:t xml:space="preserve">); квалификация – воспитатель детей дошкольного возраста по специальности – дошкольное образование. Стаж работы: </w:t>
      </w:r>
      <w:r w:rsidRPr="001C3F63">
        <w:rPr>
          <w:u w:val="single"/>
        </w:rPr>
        <w:t>_</w:t>
      </w:r>
      <w:r w:rsidR="00B2478A" w:rsidRPr="001C3F63">
        <w:rPr>
          <w:u w:val="single"/>
        </w:rPr>
        <w:t>20</w:t>
      </w:r>
      <w:r w:rsidRPr="001C3F63">
        <w:t xml:space="preserve"> лет. В занимае</w:t>
      </w:r>
      <w:r w:rsidR="00B2478A" w:rsidRPr="001C3F63">
        <w:t>мой должности -</w:t>
      </w:r>
      <w:r w:rsidR="00B2478A" w:rsidRPr="001C3F63">
        <w:rPr>
          <w:u w:val="single"/>
        </w:rPr>
        <w:t>20</w:t>
      </w:r>
      <w:r w:rsidRPr="001C3F63">
        <w:t xml:space="preserve"> лет, имеет высшую квалификационную категорию (Приказ №</w:t>
      </w:r>
      <w:r w:rsidR="00A91318" w:rsidRPr="001C3F63">
        <w:t xml:space="preserve"> </w:t>
      </w:r>
      <w:r w:rsidR="00A91318" w:rsidRPr="001C3F63">
        <w:rPr>
          <w:u w:val="single"/>
        </w:rPr>
        <w:t>4</w:t>
      </w:r>
      <w:r w:rsidR="00A91318" w:rsidRPr="001C3F63">
        <w:t>-АК от 20.04.2015г</w:t>
      </w:r>
      <w:r w:rsidRPr="001C3F63">
        <w:t>, Минобрнауки Новосибирской области). Прошла курсы повышения</w:t>
      </w:r>
      <w:r w:rsidR="00A91318" w:rsidRPr="001C3F63">
        <w:t xml:space="preserve"> квалификации ГАУ ДНО НСО «Новосибирский институт </w:t>
      </w:r>
      <w:r w:rsidR="00FA4753" w:rsidRPr="001C3F63">
        <w:t>повышения</w:t>
      </w:r>
      <w:r w:rsidR="00A91318" w:rsidRPr="001C3F63">
        <w:t xml:space="preserve"> </w:t>
      </w:r>
      <w:r w:rsidR="00FA4753" w:rsidRPr="001C3F63">
        <w:t>квалификации</w:t>
      </w:r>
      <w:r w:rsidR="00A91318" w:rsidRPr="001C3F63">
        <w:t xml:space="preserve"> переподготовки</w:t>
      </w:r>
      <w:r w:rsidR="00717998" w:rsidRPr="001C3F63">
        <w:t xml:space="preserve"> </w:t>
      </w:r>
      <w:r w:rsidR="00A91318" w:rsidRPr="001C3F63">
        <w:t>работников образования</w:t>
      </w:r>
      <w:r w:rsidR="00717998" w:rsidRPr="001C3F63">
        <w:t xml:space="preserve">» (25.01 19г-25.0319г) 72 ч. по программе «Речевое развитие дошкольников условиях </w:t>
      </w:r>
      <w:r w:rsidR="00FA4753" w:rsidRPr="001C3F63">
        <w:t>реализации</w:t>
      </w:r>
      <w:r w:rsidR="00717998" w:rsidRPr="001C3F63">
        <w:t xml:space="preserve"> ФГОС ДО». «Центр </w:t>
      </w:r>
      <w:bookmarkStart w:id="0" w:name="_GoBack"/>
      <w:bookmarkEnd w:id="0"/>
      <w:r w:rsidR="00717998" w:rsidRPr="001C3F63">
        <w:t>дистанционного образования «Прояви себя» по теме «Инклюзивное образование детей с ОВЗ в условиях реализации ФГОС ДО» 2018г,</w:t>
      </w:r>
      <w:r w:rsidR="00717998" w:rsidRPr="001C3F63">
        <w:rPr>
          <w:b/>
          <w:bCs/>
          <w:color w:val="8B0000"/>
        </w:rPr>
        <w:t xml:space="preserve"> </w:t>
      </w:r>
      <w:r w:rsidR="00717998" w:rsidRPr="001C3F63">
        <w:rPr>
          <w:bCs/>
        </w:rPr>
        <w:t>«Реализация требований профессионального стандарта педагога в деятельности воспитателя ДОУ» Учебный Центр Дополнительного образования</w:t>
      </w:r>
      <w:r w:rsidR="00717998" w:rsidRPr="001C3F63">
        <w:t xml:space="preserve"> «Все Вебинары.ру»144 ч. 2020 г.</w:t>
      </w:r>
    </w:p>
    <w:p w:rsidR="00FE10DD" w:rsidRPr="001C3F63" w:rsidRDefault="00A2020E" w:rsidP="00FE1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 xml:space="preserve">Дронова Светлана Николаевна </w:t>
      </w:r>
      <w:r w:rsidR="00FE10DD" w:rsidRPr="001C3F63">
        <w:rPr>
          <w:rFonts w:ascii="Times New Roman" w:hAnsi="Times New Roman" w:cs="Times New Roman"/>
          <w:sz w:val="24"/>
          <w:szCs w:val="24"/>
        </w:rPr>
        <w:t xml:space="preserve">показала себя как ответственный, энергичный, творческий, стремящийся к самосовершенствованию педагог. Отличается требовательностью, достаточной </w:t>
      </w:r>
      <w:proofErr w:type="spellStart"/>
      <w:r w:rsidR="00FE10DD" w:rsidRPr="001C3F63">
        <w:rPr>
          <w:rFonts w:ascii="Times New Roman" w:hAnsi="Times New Roman" w:cs="Times New Roman"/>
          <w:sz w:val="24"/>
          <w:szCs w:val="24"/>
        </w:rPr>
        <w:t>самоорганизованностью</w:t>
      </w:r>
      <w:proofErr w:type="spellEnd"/>
      <w:r w:rsidR="00FE10DD" w:rsidRPr="001C3F63">
        <w:rPr>
          <w:rFonts w:ascii="Times New Roman" w:hAnsi="Times New Roman" w:cs="Times New Roman"/>
          <w:sz w:val="24"/>
          <w:szCs w:val="24"/>
        </w:rPr>
        <w:t xml:space="preserve">. На высоком уровне обладает профессиональными качествами. </w:t>
      </w:r>
      <w:r w:rsidRPr="001C3F63">
        <w:rPr>
          <w:rFonts w:ascii="Times New Roman" w:hAnsi="Times New Roman" w:cs="Times New Roman"/>
          <w:sz w:val="24"/>
          <w:szCs w:val="24"/>
        </w:rPr>
        <w:t>Стремится к достижению</w:t>
      </w:r>
      <w:r w:rsidR="00FE10DD" w:rsidRPr="001C3F63">
        <w:rPr>
          <w:rFonts w:ascii="Times New Roman" w:hAnsi="Times New Roman" w:cs="Times New Roman"/>
          <w:sz w:val="24"/>
          <w:szCs w:val="24"/>
        </w:rPr>
        <w:t xml:space="preserve"> поставленных целей, задач и самоконтроля. Сдержанна, корректна, неконфликтна. Уверенный пользователь ИКТ, имеет собственный сайт, активно и постоянно участвует в обновлении сайта ДОУ.</w:t>
      </w:r>
    </w:p>
    <w:p w:rsidR="00FE10DD" w:rsidRPr="001C3F63" w:rsidRDefault="00FE10DD" w:rsidP="00FE1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 xml:space="preserve">Образовательную работу в условиях группы выстраивает, основываясь на возможностях, особенностях развития детей, учитывая их состояние здоровья, потребности и интересы. Педагогическую деятельность основывает на образовательной программе учреждения, разработанной на основе примерной основной образовательной программы «От рождения до школы» под редакцией Н. Е. </w:t>
      </w:r>
      <w:proofErr w:type="spellStart"/>
      <w:r w:rsidRPr="001C3F6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C3F63">
        <w:rPr>
          <w:rFonts w:ascii="Times New Roman" w:hAnsi="Times New Roman" w:cs="Times New Roman"/>
          <w:sz w:val="24"/>
          <w:szCs w:val="24"/>
        </w:rPr>
        <w:t>,</w:t>
      </w:r>
      <w:r w:rsidR="00A2020E" w:rsidRPr="001C3F63">
        <w:rPr>
          <w:rFonts w:ascii="Times New Roman" w:hAnsi="Times New Roman" w:cs="Times New Roman"/>
          <w:sz w:val="24"/>
          <w:szCs w:val="24"/>
        </w:rPr>
        <w:t xml:space="preserve"> Т.С. Комаровой, М.А. Васильевой</w:t>
      </w:r>
      <w:r w:rsidRPr="001C3F63">
        <w:rPr>
          <w:rFonts w:ascii="Times New Roman" w:hAnsi="Times New Roman" w:cs="Times New Roman"/>
          <w:sz w:val="24"/>
          <w:szCs w:val="24"/>
        </w:rPr>
        <w:t xml:space="preserve">. Для обеспечения современных подходов к образовательному процессу и оптимизации организованных видов деятельности системно использует различные развивающие, игровые, педагогические, </w:t>
      </w:r>
      <w:r w:rsidR="00FA4753" w:rsidRPr="001C3F63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Pr="001C3F63">
        <w:rPr>
          <w:rFonts w:ascii="Times New Roman" w:hAnsi="Times New Roman" w:cs="Times New Roman"/>
          <w:sz w:val="24"/>
          <w:szCs w:val="24"/>
        </w:rPr>
        <w:t xml:space="preserve"> технологии, а также ИКТ. Планирование ведет в соответствии с современными требованиями, учетом комплексно-тематического принципа и интегративных связей, координирует его содержание с </w:t>
      </w:r>
      <w:r w:rsidRPr="001C3F63">
        <w:rPr>
          <w:rFonts w:ascii="Times New Roman" w:hAnsi="Times New Roman" w:cs="Times New Roman"/>
          <w:sz w:val="24"/>
          <w:szCs w:val="24"/>
        </w:rPr>
        <w:lastRenderedPageBreak/>
        <w:t>программой ДОУ. Имеет многочисленные картотеки и подборки дидактического материала для реализации программы.</w:t>
      </w:r>
    </w:p>
    <w:p w:rsidR="001C3F63" w:rsidRPr="001C3F63" w:rsidRDefault="00A2020E" w:rsidP="00FE1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>Светлана Николаевна</w:t>
      </w:r>
      <w:r w:rsidR="00FE10DD" w:rsidRPr="001C3F63">
        <w:rPr>
          <w:rFonts w:ascii="Times New Roman" w:hAnsi="Times New Roman" w:cs="Times New Roman"/>
          <w:sz w:val="24"/>
          <w:szCs w:val="24"/>
        </w:rPr>
        <w:t xml:space="preserve"> успешно использует результаты диагностирования для определения направлений коррекционной работы, стратегии индивидуальных маршрутов развития воспитанников. Как и все педагоги учреждения, уделяет большое внимание рекомендациям учителя-логопеда </w:t>
      </w:r>
      <w:r w:rsidRPr="001C3F63">
        <w:rPr>
          <w:rFonts w:ascii="Times New Roman" w:hAnsi="Times New Roman" w:cs="Times New Roman"/>
          <w:sz w:val="24"/>
          <w:szCs w:val="24"/>
        </w:rPr>
        <w:t>и педагога-психолога</w:t>
      </w:r>
      <w:r w:rsidR="00FE10DD" w:rsidRPr="001C3F63">
        <w:rPr>
          <w:rFonts w:ascii="Times New Roman" w:hAnsi="Times New Roman" w:cs="Times New Roman"/>
          <w:sz w:val="24"/>
          <w:szCs w:val="24"/>
        </w:rPr>
        <w:t xml:space="preserve">. Всегда поощряет детское самовыражение, самостоятельность, инициативу, учит воспитанников преодолевать трудности, формирует мотивацию. </w:t>
      </w:r>
    </w:p>
    <w:p w:rsidR="00460BF9" w:rsidRPr="001C3F63" w:rsidRDefault="00FE10DD" w:rsidP="001C3F6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 xml:space="preserve">С профессиональным интересом участвует в работе методических объединений, семинаров на разных уровнях. Имеет сертификаты по ИКТ-компетентности, о создании сайта, размещении своего электронного педагогического портфолио, свидетельства о публикациях в социальной сети как НОД, так и методических разработок, консультаций, рекомендаций для родителей, благодарности за публикации в СМИ: </w:t>
      </w:r>
      <w:r w:rsidR="00460BF9" w:rsidRPr="001C3F63">
        <w:rPr>
          <w:rFonts w:ascii="Times New Roman" w:hAnsi="Times New Roman" w:cs="Times New Roman"/>
          <w:bCs/>
          <w:sz w:val="24"/>
          <w:szCs w:val="24"/>
        </w:rPr>
        <w:t>Участник всероссийской научно-практической конференции «Современная система образования: опыт и перспективы» Статья «Развитие речи детей через театрализованную деятельность» июль-сентябрь 2016г.;</w:t>
      </w:r>
    </w:p>
    <w:p w:rsidR="00460BF9" w:rsidRPr="001C3F63" w:rsidRDefault="00460BF9" w:rsidP="001C3F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F63">
        <w:rPr>
          <w:rFonts w:ascii="Times New Roman" w:hAnsi="Times New Roman" w:cs="Times New Roman"/>
          <w:bCs/>
          <w:sz w:val="24"/>
          <w:szCs w:val="24"/>
        </w:rPr>
        <w:t>Участник областного лектория «Университет педагогических знаний для родителей», 2016г.;</w:t>
      </w:r>
    </w:p>
    <w:p w:rsidR="00460BF9" w:rsidRPr="001C3F63" w:rsidRDefault="00460BF9" w:rsidP="001C3F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F63">
        <w:rPr>
          <w:rFonts w:ascii="Times New Roman" w:hAnsi="Times New Roman" w:cs="Times New Roman"/>
          <w:bCs/>
          <w:sz w:val="24"/>
          <w:szCs w:val="24"/>
        </w:rPr>
        <w:t>Участник Всероссийской научно-практической конференции «ОТСМ-РТВ-ТРИЗ в образовательном процессе ДОО»,2016;</w:t>
      </w:r>
    </w:p>
    <w:p w:rsidR="00460BF9" w:rsidRPr="001C3F63" w:rsidRDefault="00460BF9" w:rsidP="001C3F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F63">
        <w:rPr>
          <w:rFonts w:ascii="Times New Roman" w:hAnsi="Times New Roman" w:cs="Times New Roman"/>
          <w:bCs/>
          <w:sz w:val="24"/>
          <w:szCs w:val="24"/>
        </w:rPr>
        <w:t>Участник международного игрового конкурса «Человек и природа» 2016-2017г.</w:t>
      </w:r>
    </w:p>
    <w:p w:rsidR="00460BF9" w:rsidRPr="001C3F63" w:rsidRDefault="00460BF9" w:rsidP="001C3F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F63">
        <w:rPr>
          <w:rFonts w:ascii="Times New Roman" w:hAnsi="Times New Roman" w:cs="Times New Roman"/>
          <w:bCs/>
          <w:sz w:val="24"/>
          <w:szCs w:val="24"/>
        </w:rPr>
        <w:t>Учатсник23 Всероссийской научно-практической конференции 2018г Статья: «Организация среды - важнейшее условие развития связной речи дошкольника»</w:t>
      </w:r>
    </w:p>
    <w:p w:rsidR="00594EA8" w:rsidRPr="001C3F63" w:rsidRDefault="00460BF9" w:rsidP="001C3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bCs/>
          <w:sz w:val="24"/>
          <w:szCs w:val="24"/>
        </w:rPr>
        <w:t>Участник сетевого профессионального педагогического</w:t>
      </w:r>
      <w:r w:rsidR="001C3F63" w:rsidRPr="001C3F63">
        <w:rPr>
          <w:rFonts w:ascii="Times New Roman" w:hAnsi="Times New Roman" w:cs="Times New Roman"/>
          <w:bCs/>
          <w:sz w:val="24"/>
          <w:szCs w:val="24"/>
        </w:rPr>
        <w:t xml:space="preserve"> сообщества «NETFOLIO» </w:t>
      </w:r>
    </w:p>
    <w:p w:rsidR="00460BF9" w:rsidRPr="001C3F63" w:rsidRDefault="00FE10DD" w:rsidP="001C3F63">
      <w:pPr>
        <w:tabs>
          <w:tab w:val="left" w:pos="0"/>
          <w:tab w:val="left" w:pos="311"/>
        </w:tabs>
        <w:spacing w:line="360" w:lineRule="auto"/>
        <w:contextualSpacing/>
        <w:jc w:val="both"/>
        <w:rPr>
          <w:rFonts w:ascii="Times New Roman" w:eastAsia="MS Mincho" w:hAnsi="Times New Roman" w:cs="Times New Roman"/>
          <w:spacing w:val="-2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 xml:space="preserve">Достижения детей группы: </w:t>
      </w:r>
      <w:r w:rsidR="00460BF9"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Дети и их родители являются активными участниками творческих конкурсов, организованных на базе МКДОУ детский сад «Огонек» р. п. Линево:</w:t>
      </w:r>
    </w:p>
    <w:p w:rsidR="00460BF9" w:rsidRPr="001C3F63" w:rsidRDefault="00460BF9" w:rsidP="001C3F63">
      <w:pPr>
        <w:tabs>
          <w:tab w:val="left" w:pos="0"/>
          <w:tab w:val="left" w:pos="33"/>
          <w:tab w:val="left" w:pos="296"/>
        </w:tabs>
        <w:spacing w:line="360" w:lineRule="auto"/>
        <w:contextualSpacing/>
        <w:jc w:val="both"/>
        <w:rPr>
          <w:rFonts w:ascii="Times New Roman" w:eastAsia="MS Mincho" w:hAnsi="Times New Roman" w:cs="Times New Roman"/>
          <w:spacing w:val="-2"/>
          <w:sz w:val="24"/>
          <w:szCs w:val="24"/>
        </w:rPr>
      </w:pP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«Здравствуй 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осень!»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; 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Умники и Умницы»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;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Шашечн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ый турнир «Веселая дамка» 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Конкурс чтецов «Ле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то красное-пора прекрасная» </w:t>
      </w:r>
      <w:r w:rsidR="001C3F63">
        <w:rPr>
          <w:rFonts w:ascii="Times New Roman" w:eastAsia="MS Mincho" w:hAnsi="Times New Roman" w:cs="Times New Roman"/>
          <w:spacing w:val="-2"/>
          <w:sz w:val="24"/>
          <w:szCs w:val="24"/>
        </w:rPr>
        <w:t>«Весёлый снеговик</w:t>
      </w: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»</w:t>
      </w:r>
    </w:p>
    <w:p w:rsidR="00460BF9" w:rsidRPr="001C3F63" w:rsidRDefault="00460BF9" w:rsidP="001C3F63">
      <w:pPr>
        <w:tabs>
          <w:tab w:val="left" w:pos="0"/>
          <w:tab w:val="left" w:pos="311"/>
        </w:tabs>
        <w:spacing w:line="360" w:lineRule="auto"/>
        <w:contextualSpacing/>
        <w:jc w:val="both"/>
        <w:rPr>
          <w:rFonts w:ascii="Times New Roman" w:eastAsia="MS Mincho" w:hAnsi="Times New Roman" w:cs="Times New Roman"/>
          <w:spacing w:val="-2"/>
          <w:sz w:val="24"/>
          <w:szCs w:val="24"/>
        </w:rPr>
      </w:pPr>
      <w:r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Районные интеллектуальные и спортивные конкурсы:</w:t>
      </w:r>
    </w:p>
    <w:p w:rsidR="00FE10DD" w:rsidRPr="001C3F63" w:rsidRDefault="00FA4753" w:rsidP="001C3F63">
      <w:pPr>
        <w:tabs>
          <w:tab w:val="left" w:pos="0"/>
          <w:tab w:val="left" w:pos="311"/>
        </w:tabs>
        <w:spacing w:line="360" w:lineRule="auto"/>
        <w:contextualSpacing/>
        <w:jc w:val="both"/>
        <w:rPr>
          <w:rFonts w:ascii="Times New Roman" w:eastAsia="MS Mincho" w:hAnsi="Times New Roman" w:cs="Times New Roman"/>
          <w:spacing w:val="-2"/>
          <w:sz w:val="24"/>
          <w:szCs w:val="24"/>
        </w:rPr>
      </w:pPr>
      <w:r>
        <w:rPr>
          <w:rFonts w:ascii="Times New Roman" w:eastAsia="MS Mincho" w:hAnsi="Times New Roman" w:cs="Times New Roman"/>
          <w:spacing w:val="-2"/>
          <w:sz w:val="24"/>
          <w:szCs w:val="24"/>
        </w:rPr>
        <w:t>«</w:t>
      </w:r>
      <w:r w:rsidR="00460BF9"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Соревнования</w:t>
      </w:r>
      <w:r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среди спортивных семей»</w:t>
      </w:r>
      <w:r w:rsidR="00460BF9"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pacing w:val="-2"/>
          <w:sz w:val="24"/>
          <w:szCs w:val="24"/>
        </w:rPr>
        <w:t>«</w:t>
      </w:r>
      <w:r w:rsidR="001C3F63">
        <w:rPr>
          <w:rFonts w:ascii="Times New Roman" w:eastAsia="MS Mincho" w:hAnsi="Times New Roman" w:cs="Times New Roman"/>
          <w:spacing w:val="-2"/>
          <w:sz w:val="24"/>
          <w:szCs w:val="24"/>
        </w:rPr>
        <w:t>Новогодняя лыжная гонка</w:t>
      </w:r>
      <w:r>
        <w:rPr>
          <w:rFonts w:ascii="Times New Roman" w:eastAsia="MS Mincho" w:hAnsi="Times New Roman" w:cs="Times New Roman"/>
          <w:spacing w:val="-2"/>
          <w:sz w:val="24"/>
          <w:szCs w:val="24"/>
        </w:rPr>
        <w:t>»</w:t>
      </w:r>
      <w:r w:rsidR="001C3F63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pacing w:val="-2"/>
          <w:sz w:val="24"/>
          <w:szCs w:val="24"/>
        </w:rPr>
        <w:t>«</w:t>
      </w:r>
      <w:r w:rsidR="00460BF9" w:rsidRPr="001C3F63">
        <w:rPr>
          <w:rFonts w:ascii="Times New Roman" w:eastAsia="MS Mincho" w:hAnsi="Times New Roman" w:cs="Times New Roman"/>
          <w:spacing w:val="-2"/>
          <w:sz w:val="24"/>
          <w:szCs w:val="24"/>
        </w:rPr>
        <w:t>Проводы зимы</w:t>
      </w:r>
      <w:r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» </w:t>
      </w:r>
      <w:r w:rsidR="001C3F63">
        <w:rPr>
          <w:rFonts w:ascii="Times New Roman" w:eastAsia="MS Mincho" w:hAnsi="Times New Roman" w:cs="Times New Roman"/>
          <w:spacing w:val="-2"/>
          <w:sz w:val="24"/>
          <w:szCs w:val="24"/>
        </w:rPr>
        <w:t xml:space="preserve">«Фестиваль кукол Маслениц» </w:t>
      </w:r>
    </w:p>
    <w:p w:rsidR="00FE10DD" w:rsidRPr="001C3F63" w:rsidRDefault="00FE10DD" w:rsidP="001C3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>Создает благоприятный психологический климат в группе, обеспечивает комфортное состояние, положительный эмоциональный настрой в течение всего времени пребывания ребенка в детском саду. С интересом, творческой задумкой реализует разработанные совместно с коллегами проекты:</w:t>
      </w:r>
      <w:r w:rsidR="00460BF9" w:rsidRPr="001C3F63">
        <w:rPr>
          <w:rFonts w:ascii="Times New Roman" w:hAnsi="Times New Roman" w:cs="Times New Roman"/>
          <w:sz w:val="24"/>
          <w:szCs w:val="24"/>
        </w:rPr>
        <w:t xml:space="preserve"> «Моя семья» «Хлеб-всему голова» </w:t>
      </w:r>
      <w:r w:rsidR="00460BF9" w:rsidRPr="001C3F63">
        <w:rPr>
          <w:rFonts w:ascii="Times New Roman" w:hAnsi="Times New Roman" w:cs="Times New Roman"/>
          <w:sz w:val="24"/>
          <w:szCs w:val="24"/>
        </w:rPr>
        <w:lastRenderedPageBreak/>
        <w:t>«Каша-сила наша» «Что за чудо это вода».</w:t>
      </w:r>
      <w:r w:rsidRPr="001C3F63">
        <w:rPr>
          <w:rFonts w:ascii="Times New Roman" w:hAnsi="Times New Roman" w:cs="Times New Roman"/>
          <w:sz w:val="24"/>
          <w:szCs w:val="24"/>
        </w:rPr>
        <w:t xml:space="preserve"> Большое внимание уделяет </w:t>
      </w:r>
      <w:r w:rsidR="00594EA8" w:rsidRPr="001C3F63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  <w:r w:rsidRPr="001C3F63">
        <w:rPr>
          <w:rFonts w:ascii="Times New Roman" w:hAnsi="Times New Roman" w:cs="Times New Roman"/>
          <w:sz w:val="24"/>
          <w:szCs w:val="24"/>
        </w:rPr>
        <w:t>сред</w:t>
      </w:r>
      <w:r w:rsidR="00594EA8" w:rsidRPr="001C3F63">
        <w:rPr>
          <w:rFonts w:ascii="Times New Roman" w:hAnsi="Times New Roman" w:cs="Times New Roman"/>
          <w:sz w:val="24"/>
          <w:szCs w:val="24"/>
        </w:rPr>
        <w:t>е</w:t>
      </w:r>
      <w:r w:rsidRPr="001C3F63">
        <w:rPr>
          <w:rFonts w:ascii="Times New Roman" w:hAnsi="Times New Roman" w:cs="Times New Roman"/>
          <w:sz w:val="24"/>
          <w:szCs w:val="24"/>
        </w:rPr>
        <w:t xml:space="preserve"> группы, обеспечивает реализацию программных требований, интеграцию образовательных областей. К благоустройству участка группы </w:t>
      </w:r>
      <w:r w:rsidR="00594EA8" w:rsidRPr="001C3F63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1C3F63">
        <w:rPr>
          <w:rFonts w:ascii="Times New Roman" w:hAnsi="Times New Roman" w:cs="Times New Roman"/>
          <w:sz w:val="24"/>
          <w:szCs w:val="24"/>
        </w:rPr>
        <w:t>привлек</w:t>
      </w:r>
      <w:r w:rsidR="00594EA8" w:rsidRPr="001C3F63">
        <w:rPr>
          <w:rFonts w:ascii="Times New Roman" w:hAnsi="Times New Roman" w:cs="Times New Roman"/>
          <w:sz w:val="24"/>
          <w:szCs w:val="24"/>
        </w:rPr>
        <w:t>ает</w:t>
      </w:r>
      <w:r w:rsidRPr="001C3F63">
        <w:rPr>
          <w:rFonts w:ascii="Times New Roman" w:hAnsi="Times New Roman" w:cs="Times New Roman"/>
          <w:sz w:val="24"/>
          <w:szCs w:val="24"/>
        </w:rPr>
        <w:t xml:space="preserve"> родителей, создав на его территории детский мини-городок с современным игровым модульным оборудованием. С семьей взаимодействует на основе принципов сотрудничества. Активно способствует повышению педагогической культуры родителей, применяя разнообразные формы и методы работы. Особенно удаются стенгазеты, выполненные в виде фотоотчетов о жизнедеятельности детей в детском саду, коллажи и буклеты. Нетрадиционные формы работы: </w:t>
      </w:r>
      <w:r w:rsidR="000056AD" w:rsidRPr="001C3F63">
        <w:rPr>
          <w:rFonts w:ascii="Times New Roman" w:hAnsi="Times New Roman" w:cs="Times New Roman"/>
          <w:sz w:val="24"/>
          <w:szCs w:val="24"/>
        </w:rPr>
        <w:t>родительский клуб</w:t>
      </w:r>
      <w:r w:rsidRPr="001C3F63">
        <w:rPr>
          <w:rFonts w:ascii="Times New Roman" w:hAnsi="Times New Roman" w:cs="Times New Roman"/>
          <w:sz w:val="24"/>
          <w:szCs w:val="24"/>
        </w:rPr>
        <w:t>, электронная почта, нерегламентированное общение, - позволяют включить во взаимодействие всех участников образовательного процесса.</w:t>
      </w:r>
    </w:p>
    <w:p w:rsidR="00FE10DD" w:rsidRPr="001C3F63" w:rsidRDefault="00FE10DD" w:rsidP="00FE1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>Соблюдает требования к организации режима дня и непосредственно образовательной деятельности, обеспечивает условия для предупреждения детского травматизма, соблюдает требования СанПиН, ОТ, ПБ при организации педагогического процесса и свободной деятельности.</w:t>
      </w:r>
    </w:p>
    <w:p w:rsidR="00FE10DD" w:rsidRPr="001C3F63" w:rsidRDefault="00FE10DD" w:rsidP="00FE1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0DD" w:rsidRPr="001C3F63" w:rsidRDefault="00FE10DD" w:rsidP="00FE1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 xml:space="preserve">Имеет грамоту (благодарность) </w:t>
      </w:r>
      <w:r w:rsidR="00F54B2F" w:rsidRPr="001C3F63">
        <w:rPr>
          <w:rFonts w:ascii="Times New Roman" w:hAnsi="Times New Roman" w:cs="Times New Roman"/>
          <w:sz w:val="24"/>
          <w:szCs w:val="24"/>
        </w:rPr>
        <w:t xml:space="preserve">Благодарность за </w:t>
      </w:r>
      <w:r w:rsidR="001C3F63" w:rsidRPr="001C3F63">
        <w:rPr>
          <w:rFonts w:ascii="Times New Roman" w:hAnsi="Times New Roman" w:cs="Times New Roman"/>
          <w:sz w:val="24"/>
          <w:szCs w:val="24"/>
        </w:rPr>
        <w:t>плодотворный</w:t>
      </w:r>
      <w:r w:rsidR="00F54B2F" w:rsidRPr="001C3F63">
        <w:rPr>
          <w:rFonts w:ascii="Times New Roman" w:hAnsi="Times New Roman" w:cs="Times New Roman"/>
          <w:sz w:val="24"/>
          <w:szCs w:val="24"/>
        </w:rPr>
        <w:t xml:space="preserve"> труд в своей профессиональной деятельности. </w:t>
      </w:r>
      <w:r w:rsidR="001C3F63">
        <w:rPr>
          <w:rFonts w:ascii="Times New Roman" w:hAnsi="Times New Roman" w:cs="Times New Roman"/>
          <w:sz w:val="24"/>
          <w:szCs w:val="24"/>
        </w:rPr>
        <w:t xml:space="preserve">Глава Искитимского района </w:t>
      </w:r>
      <w:proofErr w:type="spellStart"/>
      <w:r w:rsidR="001C3F63">
        <w:rPr>
          <w:rFonts w:ascii="Times New Roman" w:hAnsi="Times New Roman" w:cs="Times New Roman"/>
          <w:sz w:val="24"/>
          <w:szCs w:val="24"/>
        </w:rPr>
        <w:t>О.В.</w:t>
      </w:r>
      <w:r w:rsidR="00F54B2F" w:rsidRPr="001C3F63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1C3F63">
        <w:rPr>
          <w:rFonts w:ascii="Times New Roman" w:hAnsi="Times New Roman" w:cs="Times New Roman"/>
          <w:sz w:val="24"/>
          <w:szCs w:val="24"/>
        </w:rPr>
        <w:t xml:space="preserve"> (</w:t>
      </w:r>
      <w:r w:rsidR="00F54B2F" w:rsidRPr="001C3F63">
        <w:rPr>
          <w:rFonts w:ascii="Times New Roman" w:hAnsi="Times New Roman" w:cs="Times New Roman"/>
          <w:sz w:val="24"/>
          <w:szCs w:val="24"/>
        </w:rPr>
        <w:t>2015г</w:t>
      </w:r>
      <w:proofErr w:type="gramStart"/>
      <w:r w:rsidRPr="001C3F63">
        <w:rPr>
          <w:rFonts w:ascii="Times New Roman" w:hAnsi="Times New Roman" w:cs="Times New Roman"/>
          <w:sz w:val="24"/>
          <w:szCs w:val="24"/>
        </w:rPr>
        <w:t>).</w:t>
      </w:r>
      <w:r w:rsidR="00F54B2F" w:rsidRPr="001C3F63">
        <w:rPr>
          <w:rFonts w:ascii="Times New Roman" w:hAnsi="Times New Roman" w:cs="Times New Roman"/>
          <w:sz w:val="24"/>
          <w:szCs w:val="24"/>
        </w:rPr>
        <w:t>Грамота</w:t>
      </w:r>
      <w:proofErr w:type="gramEnd"/>
      <w:r w:rsidR="00F54B2F" w:rsidRPr="001C3F63">
        <w:rPr>
          <w:rFonts w:ascii="Times New Roman" w:hAnsi="Times New Roman" w:cs="Times New Roman"/>
          <w:sz w:val="24"/>
          <w:szCs w:val="24"/>
        </w:rPr>
        <w:t xml:space="preserve"> за высокий профессионализм в воспитании детей дошкольного возраста ,совершенствование воспитательно-образовательного процесса в ДОУ за 2016-2017 учебный год. Заведующий МКДОУ «Огонёк»</w:t>
      </w:r>
      <w:r w:rsidR="00460BF9" w:rsidRPr="001C3F63">
        <w:rPr>
          <w:rFonts w:ascii="Times New Roman" w:hAnsi="Times New Roman" w:cs="Times New Roman"/>
          <w:sz w:val="24"/>
          <w:szCs w:val="24"/>
        </w:rPr>
        <w:t xml:space="preserve"> Долгополова М.В. Грамота за плодотворное сотрудничество с родителями в ходе реализации ФГОС ДО, и личный вклад в воспитании подрастающего поколения. Заведующий</w:t>
      </w:r>
      <w:r w:rsidR="001C3F63">
        <w:rPr>
          <w:rFonts w:ascii="Times New Roman" w:hAnsi="Times New Roman" w:cs="Times New Roman"/>
          <w:sz w:val="24"/>
          <w:szCs w:val="24"/>
        </w:rPr>
        <w:t xml:space="preserve"> </w:t>
      </w:r>
      <w:r w:rsidR="00460BF9" w:rsidRPr="001C3F63">
        <w:rPr>
          <w:rFonts w:ascii="Times New Roman" w:hAnsi="Times New Roman" w:cs="Times New Roman"/>
          <w:sz w:val="24"/>
          <w:szCs w:val="24"/>
        </w:rPr>
        <w:t>МКДОУ» Огонёк» Долгополова М.В. 2019г.</w:t>
      </w:r>
    </w:p>
    <w:p w:rsidR="00FE10DD" w:rsidRPr="001C3F63" w:rsidRDefault="00FE10DD" w:rsidP="00FE1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0DD" w:rsidRPr="001C3F63" w:rsidRDefault="00FE10DD" w:rsidP="00FE10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3F63">
        <w:rPr>
          <w:rFonts w:ascii="Times New Roman" w:hAnsi="Times New Roman" w:cs="Times New Roman"/>
          <w:sz w:val="24"/>
          <w:szCs w:val="24"/>
        </w:rPr>
        <w:t xml:space="preserve">Методист                                                     </w:t>
      </w:r>
      <w:proofErr w:type="spellStart"/>
      <w:r w:rsidRPr="001C3F63">
        <w:rPr>
          <w:rFonts w:ascii="Times New Roman" w:hAnsi="Times New Roman" w:cs="Times New Roman"/>
          <w:sz w:val="24"/>
          <w:szCs w:val="24"/>
        </w:rPr>
        <w:t>Буякова</w:t>
      </w:r>
      <w:proofErr w:type="spellEnd"/>
      <w:r w:rsidRPr="001C3F63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FE10DD" w:rsidRPr="001C3F63" w:rsidRDefault="00FE10DD" w:rsidP="00FE1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10DD" w:rsidRP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0EB4"/>
    <w:multiLevelType w:val="hybridMultilevel"/>
    <w:tmpl w:val="604A5A30"/>
    <w:lvl w:ilvl="0" w:tplc="041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" w15:restartNumberingAfterBreak="0">
    <w:nsid w:val="5C0043DE"/>
    <w:multiLevelType w:val="hybridMultilevel"/>
    <w:tmpl w:val="555A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DD"/>
    <w:rsid w:val="000056AD"/>
    <w:rsid w:val="001C3F63"/>
    <w:rsid w:val="00460BF9"/>
    <w:rsid w:val="00594EA8"/>
    <w:rsid w:val="00717998"/>
    <w:rsid w:val="007A1570"/>
    <w:rsid w:val="00A2020E"/>
    <w:rsid w:val="00A91318"/>
    <w:rsid w:val="00B2478A"/>
    <w:rsid w:val="00F54B2F"/>
    <w:rsid w:val="00FA4753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42C74-464B-4B35-8D3D-ECA3ABDA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71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0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Дронова</cp:lastModifiedBy>
  <cp:revision>2</cp:revision>
  <dcterms:created xsi:type="dcterms:W3CDTF">2020-01-15T06:14:00Z</dcterms:created>
  <dcterms:modified xsi:type="dcterms:W3CDTF">2020-01-15T09:32:00Z</dcterms:modified>
</cp:coreProperties>
</file>